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42" w:rsidRDefault="00124A42" w:rsidP="00124A42">
      <w:pPr>
        <w:jc w:val="center"/>
      </w:pPr>
    </w:p>
    <w:p w:rsidR="0079422A" w:rsidRDefault="0079422A" w:rsidP="0079422A">
      <w:pPr>
        <w:jc w:val="center"/>
        <w:rPr>
          <w:b/>
          <w:sz w:val="40"/>
          <w:szCs w:val="40"/>
        </w:rPr>
      </w:pPr>
      <w:r>
        <w:rPr>
          <w:b/>
          <w:sz w:val="40"/>
          <w:szCs w:val="40"/>
          <w:highlight w:val="yellow"/>
        </w:rPr>
        <w:t>NOTICE OF PUBLIC HEARING</w:t>
      </w:r>
    </w:p>
    <w:p w:rsidR="0079422A" w:rsidRDefault="0079422A" w:rsidP="0079422A">
      <w:pPr>
        <w:jc w:val="center"/>
        <w:rPr>
          <w:b/>
          <w:sz w:val="40"/>
          <w:szCs w:val="40"/>
        </w:rPr>
      </w:pPr>
      <w:r>
        <w:rPr>
          <w:b/>
          <w:sz w:val="40"/>
          <w:szCs w:val="40"/>
        </w:rPr>
        <w:t>Village of Nassau</w:t>
      </w:r>
    </w:p>
    <w:p w:rsidR="0079422A" w:rsidRDefault="0079422A" w:rsidP="0079422A">
      <w:pPr>
        <w:jc w:val="center"/>
        <w:rPr>
          <w:sz w:val="40"/>
          <w:szCs w:val="40"/>
        </w:rPr>
      </w:pPr>
      <w:r>
        <w:rPr>
          <w:b/>
          <w:sz w:val="40"/>
          <w:szCs w:val="40"/>
        </w:rPr>
        <w:t>Proposed Local Law #</w:t>
      </w:r>
      <w:r>
        <w:rPr>
          <w:b/>
          <w:sz w:val="40"/>
          <w:szCs w:val="40"/>
        </w:rPr>
        <w:t>4</w:t>
      </w:r>
      <w:r>
        <w:rPr>
          <w:b/>
          <w:sz w:val="40"/>
          <w:szCs w:val="40"/>
        </w:rPr>
        <w:t xml:space="preserve">-2019 </w:t>
      </w:r>
    </w:p>
    <w:p w:rsidR="0079422A" w:rsidRDefault="0079422A" w:rsidP="0079422A">
      <w:pPr>
        <w:jc w:val="center"/>
      </w:pPr>
    </w:p>
    <w:p w:rsidR="00124A42" w:rsidRDefault="00124A42" w:rsidP="00124A42">
      <w:pPr>
        <w:jc w:val="center"/>
      </w:pPr>
    </w:p>
    <w:p w:rsidR="00055290" w:rsidRDefault="00124A42" w:rsidP="00C64065">
      <w:pPr>
        <w:spacing w:line="360" w:lineRule="auto"/>
        <w:jc w:val="both"/>
      </w:pPr>
      <w:r>
        <w:tab/>
      </w:r>
      <w:r w:rsidR="00874C2A">
        <w:t>Pursuant to a resolution adopted by the</w:t>
      </w:r>
      <w:r w:rsidR="008E39D2">
        <w:t xml:space="preserve"> Board of Trustees </w:t>
      </w:r>
      <w:r w:rsidR="00874C2A">
        <w:t xml:space="preserve">of the Village of Nassau, the Village Board shall hold a public hearing </w:t>
      </w:r>
      <w:r w:rsidR="00771D37">
        <w:t xml:space="preserve">on </w:t>
      </w:r>
      <w:r w:rsidR="008E39D2">
        <w:t>January 9, 2019</w:t>
      </w:r>
      <w:r w:rsidR="00AA4DF1">
        <w:t xml:space="preserve"> at 6:45</w:t>
      </w:r>
      <w:r w:rsidR="00C64065">
        <w:t xml:space="preserve"> p.m.</w:t>
      </w:r>
      <w:r w:rsidR="00C742FF">
        <w:t>, at</w:t>
      </w:r>
      <w:r w:rsidR="00874C2A">
        <w:t xml:space="preserve"> the Village Hall of the Village of Nassau</w:t>
      </w:r>
      <w:r w:rsidR="00771D37">
        <w:t xml:space="preserve"> located</w:t>
      </w:r>
      <w:r w:rsidR="00874C2A">
        <w:t xml:space="preserve"> at 40 Malden Street, Nassau, New York, </w:t>
      </w:r>
      <w:r w:rsidR="00C64065">
        <w:t>to receive comments from the public on a proposed local law as follows:</w:t>
      </w:r>
    </w:p>
    <w:p w:rsidR="008E39D2" w:rsidRDefault="008E39D2" w:rsidP="00C64065">
      <w:pPr>
        <w:spacing w:line="360" w:lineRule="auto"/>
        <w:jc w:val="both"/>
      </w:pPr>
    </w:p>
    <w:p w:rsidR="00874C2A" w:rsidRPr="0079422A" w:rsidRDefault="008E39D2" w:rsidP="00AA4DF1">
      <w:pPr>
        <w:spacing w:line="360" w:lineRule="auto"/>
        <w:jc w:val="both"/>
        <w:rPr>
          <w:b/>
        </w:rPr>
      </w:pPr>
      <w:r>
        <w:tab/>
      </w:r>
      <w:r w:rsidR="00AA4DF1" w:rsidRPr="0079422A">
        <w:rPr>
          <w:b/>
        </w:rPr>
        <w:t>A local law amending Chapter 87 of the Code of the Village of Nassau, relating to property management.</w:t>
      </w:r>
    </w:p>
    <w:p w:rsidR="00AA4DF1" w:rsidRDefault="00AA4DF1" w:rsidP="00AA4DF1">
      <w:pPr>
        <w:spacing w:line="360" w:lineRule="auto"/>
        <w:jc w:val="both"/>
      </w:pPr>
    </w:p>
    <w:p w:rsidR="00AA4DF1" w:rsidRDefault="00AA4DF1" w:rsidP="00AA4DF1">
      <w:pPr>
        <w:spacing w:line="360" w:lineRule="auto"/>
        <w:jc w:val="both"/>
      </w:pPr>
      <w:r>
        <w:tab/>
        <w:t xml:space="preserve">This local law amends Chapter 87 of the Nassau Village Code relating to the maintenance of property within the Village. The amendments would require owners to maintain any improved residential, commercial or industrial lot or property in the Village to maintain the lot in a clean and sanitary condition, and not permit the accumulation of rubbish; to cut and remove weeds, grass or other vegetation; </w:t>
      </w:r>
      <w:r w:rsidR="00C742FF">
        <w:t xml:space="preserve">and </w:t>
      </w:r>
      <w:r>
        <w:t>to allow vegetation to grow</w:t>
      </w:r>
      <w:r w:rsidR="00C742FF">
        <w:t xml:space="preserve"> no</w:t>
      </w:r>
      <w:r>
        <w:t xml:space="preserve"> higher than ten (10) inches on the average. It provides that if the owner fails to cure violations, after proper notice from the Code Enforcement Officer, the Village may undertake, through a contractor or otherwise, to bring the property into compliance, charge the owner for such costs, together with a 15% administrative fee, and apply such costs as a lien on the property. </w:t>
      </w:r>
    </w:p>
    <w:p w:rsidR="00AA4DF1" w:rsidRDefault="00AA4DF1" w:rsidP="00AA4DF1">
      <w:pPr>
        <w:spacing w:line="360" w:lineRule="auto"/>
        <w:jc w:val="both"/>
      </w:pPr>
      <w:r>
        <w:tab/>
      </w:r>
    </w:p>
    <w:p w:rsidR="00874C2A" w:rsidRDefault="00874C2A" w:rsidP="00C64065">
      <w:pPr>
        <w:spacing w:line="360" w:lineRule="auto"/>
        <w:jc w:val="both"/>
      </w:pPr>
      <w:r>
        <w:tab/>
        <w:t>A copy of the proposed local law may be reviewed at the Village Hall, during the Village Clerk’s regular busi</w:t>
      </w:r>
      <w:r w:rsidR="00715CDE">
        <w:t>ness hours, or on the V</w:t>
      </w:r>
      <w:r>
        <w:t xml:space="preserve">illage website. </w:t>
      </w:r>
    </w:p>
    <w:p w:rsidR="00715CDE" w:rsidRDefault="0079422A" w:rsidP="00874C2A">
      <w:pPr>
        <w:spacing w:line="360" w:lineRule="auto"/>
      </w:pPr>
      <w:r>
        <w:tab/>
      </w:r>
    </w:p>
    <w:p w:rsidR="00715CDE" w:rsidRDefault="00715CDE" w:rsidP="00715CDE">
      <w:r>
        <w:tab/>
      </w:r>
      <w:r>
        <w:tab/>
      </w:r>
      <w:r>
        <w:tab/>
      </w:r>
      <w:r>
        <w:tab/>
      </w:r>
      <w:r>
        <w:tab/>
      </w:r>
      <w:r>
        <w:tab/>
      </w:r>
      <w:r w:rsidR="0079422A">
        <w:tab/>
      </w:r>
      <w:r w:rsidR="0079422A">
        <w:tab/>
        <w:t>Melissa Turner-Bulan</w:t>
      </w:r>
    </w:p>
    <w:p w:rsidR="00055290" w:rsidRDefault="00B3789C" w:rsidP="00715CDE">
      <w:r>
        <w:t xml:space="preserve">Dated:  </w:t>
      </w:r>
      <w:r w:rsidR="008E39D2">
        <w:t>December</w:t>
      </w:r>
      <w:r w:rsidR="0079422A">
        <w:t xml:space="preserve"> 26</w:t>
      </w:r>
      <w:r>
        <w:t>, 2018</w:t>
      </w:r>
      <w:r w:rsidR="00715CDE">
        <w:tab/>
      </w:r>
      <w:r w:rsidR="00715CDE">
        <w:tab/>
      </w:r>
      <w:r w:rsidR="0079422A">
        <w:tab/>
      </w:r>
      <w:r w:rsidR="0079422A">
        <w:tab/>
      </w:r>
      <w:r w:rsidR="00055290">
        <w:t>Nassau Village Clerk</w:t>
      </w:r>
    </w:p>
    <w:p w:rsidR="00055290" w:rsidRPr="00055290" w:rsidRDefault="00055290" w:rsidP="00715CDE">
      <w:pPr>
        <w:rPr>
          <w:i/>
        </w:rPr>
      </w:pPr>
      <w:r>
        <w:tab/>
      </w:r>
      <w:r>
        <w:tab/>
      </w:r>
      <w:r>
        <w:tab/>
      </w:r>
      <w:r>
        <w:tab/>
      </w:r>
      <w:r>
        <w:tab/>
      </w:r>
      <w:r>
        <w:tab/>
      </w:r>
    </w:p>
    <w:p w:rsidR="00124A42" w:rsidRDefault="00124A42" w:rsidP="00124A42">
      <w:bookmarkStart w:id="0" w:name="_GoBack"/>
      <w:bookmarkEnd w:id="0"/>
    </w:p>
    <w:p w:rsidR="00124A42" w:rsidRPr="00124A42" w:rsidRDefault="00124A42" w:rsidP="00124A42"/>
    <w:sectPr w:rsidR="00124A42" w:rsidRPr="0012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42"/>
    <w:rsid w:val="00055290"/>
    <w:rsid w:val="0011729E"/>
    <w:rsid w:val="00124A42"/>
    <w:rsid w:val="001D5406"/>
    <w:rsid w:val="001F1B98"/>
    <w:rsid w:val="002058BA"/>
    <w:rsid w:val="002F1B0F"/>
    <w:rsid w:val="00402F32"/>
    <w:rsid w:val="00446990"/>
    <w:rsid w:val="0046754A"/>
    <w:rsid w:val="00487F9B"/>
    <w:rsid w:val="00595610"/>
    <w:rsid w:val="005C5C3E"/>
    <w:rsid w:val="00612253"/>
    <w:rsid w:val="006B7F7F"/>
    <w:rsid w:val="0070580A"/>
    <w:rsid w:val="00715CDE"/>
    <w:rsid w:val="00771D37"/>
    <w:rsid w:val="00783C54"/>
    <w:rsid w:val="0079422A"/>
    <w:rsid w:val="007D5FDF"/>
    <w:rsid w:val="00874C2A"/>
    <w:rsid w:val="008C3B5C"/>
    <w:rsid w:val="008E39D2"/>
    <w:rsid w:val="00940460"/>
    <w:rsid w:val="00A52A2A"/>
    <w:rsid w:val="00AA4DF1"/>
    <w:rsid w:val="00B048C0"/>
    <w:rsid w:val="00B3789C"/>
    <w:rsid w:val="00BB19D1"/>
    <w:rsid w:val="00C64065"/>
    <w:rsid w:val="00C742FF"/>
    <w:rsid w:val="00DD1353"/>
    <w:rsid w:val="00E27415"/>
    <w:rsid w:val="00E8583E"/>
    <w:rsid w:val="00F34385"/>
    <w:rsid w:val="00FA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31503-0863-454F-BF56-25DA338C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aj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19D1"/>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BB19D1"/>
    <w:rPr>
      <w:rFonts w:eastAsiaTheme="majorEastAsia"/>
    </w:rPr>
  </w:style>
  <w:style w:type="paragraph" w:styleId="BalloonText">
    <w:name w:val="Balloon Text"/>
    <w:basedOn w:val="Normal"/>
    <w:link w:val="BalloonTextChar"/>
    <w:uiPriority w:val="99"/>
    <w:semiHidden/>
    <w:unhideWhenUsed/>
    <w:rsid w:val="00055290"/>
    <w:rPr>
      <w:rFonts w:ascii="Tahoma" w:hAnsi="Tahoma" w:cs="Tahoma"/>
      <w:sz w:val="16"/>
      <w:szCs w:val="16"/>
    </w:rPr>
  </w:style>
  <w:style w:type="character" w:customStyle="1" w:styleId="BalloonTextChar">
    <w:name w:val="Balloon Text Char"/>
    <w:basedOn w:val="DefaultParagraphFont"/>
    <w:link w:val="BalloonText"/>
    <w:uiPriority w:val="99"/>
    <w:semiHidden/>
    <w:rsid w:val="00055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4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MARIBETH</dc:creator>
  <cp:lastModifiedBy>Village of Nassau Clerk</cp:lastModifiedBy>
  <cp:revision>3</cp:revision>
  <cp:lastPrinted>2018-12-21T17:11:00Z</cp:lastPrinted>
  <dcterms:created xsi:type="dcterms:W3CDTF">2018-12-26T17:08:00Z</dcterms:created>
  <dcterms:modified xsi:type="dcterms:W3CDTF">2018-12-26T17:10:00Z</dcterms:modified>
</cp:coreProperties>
</file>